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79F94" w14:textId="77777777" w:rsidR="00D4092A" w:rsidRPr="006E5F01" w:rsidRDefault="00D4092A" w:rsidP="00D4092A">
      <w:pPr>
        <w:spacing w:after="0" w:line="360" w:lineRule="auto"/>
        <w:jc w:val="center"/>
        <w:rPr>
          <w:b/>
          <w:sz w:val="32"/>
        </w:rPr>
      </w:pPr>
      <w:r>
        <w:rPr>
          <w:b/>
          <w:sz w:val="32"/>
        </w:rPr>
        <w:t>Календарный</w:t>
      </w:r>
      <w:r w:rsidRPr="006E5F01">
        <w:rPr>
          <w:b/>
          <w:sz w:val="32"/>
        </w:rPr>
        <w:t xml:space="preserve"> план проекта</w:t>
      </w:r>
    </w:p>
    <w:tbl>
      <w:tblPr>
        <w:tblStyle w:val="a5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080"/>
        <w:gridCol w:w="2410"/>
      </w:tblGrid>
      <w:tr w:rsidR="00D4092A" w:rsidRPr="003118C2" w14:paraId="28F0051D" w14:textId="77777777" w:rsidTr="00356261">
        <w:trPr>
          <w:trHeight w:val="32"/>
        </w:trPr>
        <w:tc>
          <w:tcPr>
            <w:tcW w:w="8080" w:type="dxa"/>
            <w:vAlign w:val="center"/>
          </w:tcPr>
          <w:p w14:paraId="7331DE28" w14:textId="77777777" w:rsidR="00D4092A" w:rsidRPr="008D2872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 w:rsidRPr="003118C2">
              <w:rPr>
                <w:b/>
                <w:bCs/>
                <w:i/>
                <w:iCs/>
                <w:color w:val="000000"/>
                <w:szCs w:val="28"/>
                <w:u w:val="single"/>
                <w:bdr w:val="none" w:sz="0" w:space="0" w:color="auto" w:frame="1"/>
              </w:rPr>
              <w:t>РЕСПУБЛИКА БАШКОРТОСТАН</w:t>
            </w:r>
            <w:r w:rsidRPr="003118C2"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>:</w:t>
            </w:r>
            <w:r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 xml:space="preserve"> Июль</w:t>
            </w:r>
          </w:p>
        </w:tc>
        <w:tc>
          <w:tcPr>
            <w:tcW w:w="2410" w:type="dxa"/>
          </w:tcPr>
          <w:p w14:paraId="5B24AC3A" w14:textId="77777777" w:rsidR="00D4092A" w:rsidRPr="00331FEB" w:rsidRDefault="00D4092A" w:rsidP="00356261">
            <w:pPr>
              <w:ind w:left="-108"/>
              <w:jc w:val="center"/>
              <w:rPr>
                <w:b/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/>
                <w:bCs/>
                <w:iCs/>
                <w:color w:val="000000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D4092A" w:rsidRPr="003118C2" w14:paraId="7210D941" w14:textId="77777777" w:rsidTr="00356261">
        <w:trPr>
          <w:trHeight w:val="1671"/>
        </w:trPr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1B00ED6C" w14:textId="77777777" w:rsidR="00D4092A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 w:rsidRPr="0098381E"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>Образовательная область «Познавательное развитие»</w:t>
            </w:r>
          </w:p>
          <w:p w14:paraId="0DA11171" w14:textId="77777777" w:rsidR="00D4092A" w:rsidRPr="005607D9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Нейропсихологические технологии и приемы: </w:t>
            </w:r>
            <w:proofErr w:type="spellStart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упражнения, использование балансиров</w:t>
            </w:r>
          </w:p>
          <w:p w14:paraId="7726E148" w14:textId="77777777" w:rsidR="00D4092A" w:rsidRPr="005607D9" w:rsidRDefault="00D4092A" w:rsidP="00D4092A">
            <w:pPr>
              <w:pStyle w:val="a3"/>
              <w:numPr>
                <w:ilvl w:val="0"/>
                <w:numId w:val="1"/>
              </w:numPr>
              <w:rPr>
                <w:rStyle w:val="a6"/>
                <w:rFonts w:cs="Times New Roman"/>
                <w:szCs w:val="28"/>
                <w:lang w:eastAsia="ru-RU"/>
              </w:rPr>
            </w:pPr>
            <w:r w:rsidRPr="005607D9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видео ролика «</w:t>
            </w:r>
            <w:proofErr w:type="spellStart"/>
            <w:r w:rsidRPr="005607D9">
              <w:rPr>
                <w:rFonts w:ascii="Times New Roman" w:hAnsi="Times New Roman" w:cs="Times New Roman"/>
                <w:sz w:val="28"/>
                <w:szCs w:val="28"/>
              </w:rPr>
              <w:t>Беҙ</w:t>
            </w:r>
            <w:proofErr w:type="spellEnd"/>
            <w:r w:rsidRPr="005607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7D9">
              <w:rPr>
                <w:rFonts w:ascii="Times New Roman" w:hAnsi="Times New Roman" w:cs="Times New Roman"/>
                <w:sz w:val="28"/>
                <w:szCs w:val="28"/>
              </w:rPr>
              <w:t>Башҡорттар</w:t>
            </w:r>
            <w:proofErr w:type="spellEnd"/>
            <w:r w:rsidRPr="005607D9">
              <w:rPr>
                <w:rFonts w:ascii="Times New Roman" w:hAnsi="Times New Roman" w:cs="Times New Roman"/>
                <w:sz w:val="28"/>
                <w:szCs w:val="28"/>
              </w:rPr>
              <w:t>. Мы Башкиры»</w:t>
            </w:r>
            <w:r w:rsidRPr="005607D9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299D8111" w14:textId="77777777" w:rsidR="00D4092A" w:rsidRPr="004F06C0" w:rsidRDefault="00D4092A" w:rsidP="00D4092A">
            <w:pPr>
              <w:pStyle w:val="a3"/>
              <w:numPr>
                <w:ilvl w:val="0"/>
                <w:numId w:val="1"/>
              </w:num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 w:rsidRPr="005607D9">
              <w:rPr>
                <w:rFonts w:ascii="Times New Roman" w:hAnsi="Times New Roman" w:cs="Times New Roman"/>
                <w:sz w:val="28"/>
                <w:szCs w:val="28"/>
              </w:rPr>
              <w:t>Беседа «Башкирский национальный костюм»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6D3109" w14:textId="77777777" w:rsidR="00D4092A" w:rsidRDefault="00D4092A" w:rsidP="00356261">
            <w:pPr>
              <w:ind w:left="34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 xml:space="preserve">Воспитатели ДОУ </w:t>
            </w:r>
          </w:p>
          <w:p w14:paraId="69FEE129" w14:textId="77777777" w:rsidR="00D4092A" w:rsidRPr="00331FEB" w:rsidRDefault="00D4092A" w:rsidP="00356261">
            <w:pPr>
              <w:ind w:left="34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5F5EBB87" w14:textId="77777777" w:rsidTr="00356261">
        <w:trPr>
          <w:trHeight w:val="276"/>
        </w:trPr>
        <w:tc>
          <w:tcPr>
            <w:tcW w:w="8080" w:type="dxa"/>
          </w:tcPr>
          <w:p w14:paraId="0B6B7A05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«Речевое развитие»</w:t>
            </w:r>
          </w:p>
          <w:p w14:paraId="3534B868" w14:textId="77777777" w:rsidR="00D4092A" w:rsidRDefault="00D4092A" w:rsidP="00356261">
            <w:pPr>
              <w:ind w:left="420"/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настольные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нейроигры</w:t>
            </w:r>
            <w:proofErr w:type="spellEnd"/>
          </w:p>
          <w:p w14:paraId="4293362A" w14:textId="77777777" w:rsidR="00D4092A" w:rsidRPr="005607D9" w:rsidRDefault="00D4092A" w:rsidP="00356261">
            <w:pPr>
              <w:ind w:left="420"/>
              <w:jc w:val="both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3118C2">
              <w:rPr>
                <w:rFonts w:cs="Times New Roman"/>
                <w:szCs w:val="28"/>
              </w:rPr>
              <w:t>Чтение сказок</w:t>
            </w:r>
            <w:r>
              <w:rPr>
                <w:rFonts w:cs="Times New Roman"/>
                <w:szCs w:val="28"/>
              </w:rPr>
              <w:t xml:space="preserve"> и </w:t>
            </w:r>
            <w:proofErr w:type="spellStart"/>
            <w:r>
              <w:rPr>
                <w:rFonts w:cs="Times New Roman"/>
                <w:szCs w:val="28"/>
              </w:rPr>
              <w:t>нейроигры</w:t>
            </w:r>
            <w:proofErr w:type="spellEnd"/>
            <w:r>
              <w:rPr>
                <w:rFonts w:cs="Times New Roman"/>
                <w:szCs w:val="28"/>
              </w:rPr>
              <w:t xml:space="preserve"> по ним: </w:t>
            </w:r>
            <w:r w:rsidRPr="003118C2">
              <w:rPr>
                <w:rFonts w:cs="Times New Roman"/>
                <w:szCs w:val="28"/>
              </w:rPr>
              <w:t>«</w:t>
            </w:r>
            <w:r>
              <w:rPr>
                <w:rFonts w:cs="Times New Roman"/>
                <w:szCs w:val="28"/>
              </w:rPr>
              <w:t xml:space="preserve">Медведь </w:t>
            </w:r>
            <w:r w:rsidRPr="003118C2">
              <w:rPr>
                <w:rFonts w:cs="Times New Roman"/>
                <w:szCs w:val="28"/>
              </w:rPr>
              <w:t>и пчелы», «</w:t>
            </w:r>
            <w:proofErr w:type="spellStart"/>
            <w:r>
              <w:rPr>
                <w:rFonts w:cs="Times New Roman"/>
                <w:szCs w:val="28"/>
              </w:rPr>
              <w:t>Алп</w:t>
            </w:r>
            <w:proofErr w:type="spellEnd"/>
            <w:r>
              <w:rPr>
                <w:rFonts w:cs="Times New Roman"/>
                <w:szCs w:val="28"/>
              </w:rPr>
              <w:t xml:space="preserve"> – батыр», </w:t>
            </w:r>
            <w:r w:rsidRPr="003118C2">
              <w:rPr>
                <w:rFonts w:cs="Times New Roman"/>
                <w:szCs w:val="28"/>
              </w:rPr>
              <w:t>«Ск</w:t>
            </w:r>
            <w:r>
              <w:rPr>
                <w:rFonts w:cs="Times New Roman"/>
                <w:szCs w:val="28"/>
              </w:rPr>
              <w:t xml:space="preserve">азка о курае», </w:t>
            </w:r>
            <w:r w:rsidRPr="003118C2">
              <w:rPr>
                <w:rFonts w:cs="Times New Roman"/>
                <w:szCs w:val="28"/>
              </w:rPr>
              <w:t>«</w:t>
            </w:r>
            <w:proofErr w:type="spellStart"/>
            <w:r w:rsidRPr="003118C2">
              <w:rPr>
                <w:rFonts w:cs="Times New Roman"/>
                <w:szCs w:val="28"/>
              </w:rPr>
              <w:t>Еге</w:t>
            </w:r>
            <w:r>
              <w:rPr>
                <w:rFonts w:cs="Times New Roman"/>
                <w:szCs w:val="28"/>
              </w:rPr>
              <w:t>т</w:t>
            </w:r>
            <w:proofErr w:type="spellEnd"/>
            <w:r>
              <w:rPr>
                <w:rFonts w:cs="Times New Roman"/>
                <w:szCs w:val="28"/>
              </w:rPr>
              <w:t>, звавший на помощь нужду»</w:t>
            </w:r>
          </w:p>
        </w:tc>
        <w:tc>
          <w:tcPr>
            <w:tcW w:w="2410" w:type="dxa"/>
          </w:tcPr>
          <w:p w14:paraId="2491AE92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03E2CB31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Педагог-логопед</w:t>
            </w:r>
          </w:p>
          <w:p w14:paraId="2E99DA76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6336A03A" w14:textId="77777777" w:rsidTr="00356261">
        <w:trPr>
          <w:trHeight w:val="324"/>
        </w:trPr>
        <w:tc>
          <w:tcPr>
            <w:tcW w:w="8080" w:type="dxa"/>
            <w:tcBorders>
              <w:right w:val="single" w:sz="4" w:space="0" w:color="auto"/>
            </w:tcBorders>
          </w:tcPr>
          <w:p w14:paraId="504D2201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«Художественно-эстетическое развитие»</w:t>
            </w: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</w:t>
            </w:r>
          </w:p>
          <w:p w14:paraId="3A1E52C9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использование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нейроложек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и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клависов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на музыкальном занятии, использование техники «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Нейролепка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»</w:t>
            </w:r>
          </w:p>
          <w:p w14:paraId="385ABB5E" w14:textId="77777777" w:rsidR="00D4092A" w:rsidRDefault="00D4092A" w:rsidP="00D409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Хоровод «</w:t>
            </w:r>
            <w:proofErr w:type="spellStart"/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Хавысташ</w:t>
            </w:r>
            <w:proofErr w:type="spellEnd"/>
            <w:r w:rsidRPr="00AF4F9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0BD2D088" w14:textId="77777777" w:rsidR="00D4092A" w:rsidRPr="00AF4F93" w:rsidRDefault="00D4092A" w:rsidP="00D409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Лепка «Путешествие в сказку» (герой башкирских сказок)</w:t>
            </w:r>
            <w:r>
              <w:rPr>
                <w:rFonts w:cs="Times New Roman"/>
                <w:szCs w:val="28"/>
              </w:rPr>
              <w:t xml:space="preserve"> </w:t>
            </w:r>
          </w:p>
          <w:p w14:paraId="31969A8B" w14:textId="77777777" w:rsidR="00D4092A" w:rsidRPr="00AF4F93" w:rsidRDefault="00D4092A" w:rsidP="00D4092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Знакомство с башкирскими музыкальными инструментами (курай)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9B3959E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797FC768" w14:textId="77777777" w:rsidR="00D4092A" w:rsidRDefault="00D4092A" w:rsidP="00356261">
            <w:pPr>
              <w:rPr>
                <w:rFonts w:cs="Times New Roman"/>
                <w:szCs w:val="28"/>
                <w:lang w:eastAsia="ru-RU"/>
              </w:rPr>
            </w:pPr>
          </w:p>
          <w:p w14:paraId="3611C81C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Музыкальный руководитель</w:t>
            </w:r>
          </w:p>
        </w:tc>
      </w:tr>
      <w:tr w:rsidR="00D4092A" w:rsidRPr="003118C2" w14:paraId="734F8AF3" w14:textId="77777777" w:rsidTr="00356261">
        <w:trPr>
          <w:trHeight w:val="312"/>
        </w:trPr>
        <w:tc>
          <w:tcPr>
            <w:tcW w:w="8080" w:type="dxa"/>
            <w:tcBorders>
              <w:right w:val="single" w:sz="4" w:space="0" w:color="auto"/>
            </w:tcBorders>
          </w:tcPr>
          <w:p w14:paraId="41ADCAE7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 w:rsidRPr="00AF4F93">
              <w:rPr>
                <w:rFonts w:cs="Times New Roman"/>
                <w:b/>
                <w:i/>
                <w:szCs w:val="28"/>
                <w:lang w:eastAsia="ru-RU"/>
              </w:rPr>
              <w:t xml:space="preserve"> «Физическое развитие»</w:t>
            </w:r>
          </w:p>
          <w:p w14:paraId="434DE718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: использование различных балансиров (балансиры «Сибирский борд», «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Сёрф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», параллельные балансировочные доски, подушки-балансиры, балансировочные дорожки и коврики),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нейроскакалок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.</w:t>
            </w:r>
          </w:p>
          <w:p w14:paraId="1EA76221" w14:textId="77777777" w:rsidR="00D4092A" w:rsidRPr="00AF4F93" w:rsidRDefault="00D4092A" w:rsidP="00D409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Подвижная национальная игра «Поймай клубок»</w:t>
            </w:r>
          </w:p>
          <w:p w14:paraId="166C60BC" w14:textId="77777777" w:rsidR="00D4092A" w:rsidRPr="00AF4F93" w:rsidRDefault="00D4092A" w:rsidP="00D409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AF4F93">
              <w:rPr>
                <w:rFonts w:ascii="Times New Roman" w:hAnsi="Times New Roman" w:cs="Times New Roman"/>
                <w:sz w:val="28"/>
                <w:szCs w:val="28"/>
              </w:rPr>
              <w:t>«Липкие пенечки»</w:t>
            </w:r>
          </w:p>
          <w:p w14:paraId="56C7D07B" w14:textId="77777777" w:rsidR="00D4092A" w:rsidRPr="00AF4F93" w:rsidRDefault="00D4092A" w:rsidP="00D4092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нейроэстафеты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национальной музыки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A95E3C3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4092A" w:rsidRPr="003118C2" w14:paraId="022B4A65" w14:textId="77777777" w:rsidTr="00356261">
        <w:trPr>
          <w:trHeight w:val="276"/>
        </w:trPr>
        <w:tc>
          <w:tcPr>
            <w:tcW w:w="8080" w:type="dxa"/>
          </w:tcPr>
          <w:p w14:paraId="4D9287AF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Совместная деятельность с педагогом и самостоятельная деятельность детей в режимных моментах</w:t>
            </w:r>
          </w:p>
          <w:p w14:paraId="096C24B6" w14:textId="77777777" w:rsidR="00D4092A" w:rsidRDefault="00D4092A" w:rsidP="00D409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Рассматривание достопримечательностей столицы Башкирии – Уфы</w:t>
            </w:r>
          </w:p>
          <w:p w14:paraId="14C90F52" w14:textId="77777777" w:rsidR="00D4092A" w:rsidRDefault="00D4092A" w:rsidP="00D409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Башкирские</w:t>
            </w: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 «Построй новую пару», «Белый тополь, синий тополь»,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«Юрта»</w:t>
            </w:r>
          </w:p>
          <w:p w14:paraId="005D6EEC" w14:textId="77777777" w:rsidR="00D4092A" w:rsidRDefault="00D4092A" w:rsidP="00D409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в страну народных башкирских игр»</w:t>
            </w:r>
          </w:p>
          <w:p w14:paraId="1B74F4B5" w14:textId="77777777" w:rsidR="00D4092A" w:rsidRPr="00CD0844" w:rsidRDefault="00D4092A" w:rsidP="00D4092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башкирских народных мелодий </w:t>
            </w:r>
          </w:p>
          <w:p w14:paraId="70DC743B" w14:textId="77777777" w:rsidR="00D4092A" w:rsidRPr="00CD0844" w:rsidRDefault="00D4092A" w:rsidP="00D4092A">
            <w:pPr>
              <w:pStyle w:val="a3"/>
              <w:numPr>
                <w:ilvl w:val="0"/>
                <w:numId w:val="4"/>
              </w:numPr>
              <w:rPr>
                <w:rFonts w:cs="Times New Roman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Создание мультипликационного фильма по мотивам башкирских сказок</w:t>
            </w:r>
          </w:p>
        </w:tc>
        <w:tc>
          <w:tcPr>
            <w:tcW w:w="2410" w:type="dxa"/>
          </w:tcPr>
          <w:p w14:paraId="5463F7AA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1A2114E5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Педагог по татарскому языку</w:t>
            </w:r>
          </w:p>
        </w:tc>
      </w:tr>
      <w:tr w:rsidR="00D4092A" w:rsidRPr="003118C2" w14:paraId="71DD5686" w14:textId="77777777" w:rsidTr="00356261">
        <w:trPr>
          <w:trHeight w:val="300"/>
        </w:trPr>
        <w:tc>
          <w:tcPr>
            <w:tcW w:w="8080" w:type="dxa"/>
          </w:tcPr>
          <w:p w14:paraId="51D1B6D1" w14:textId="77777777" w:rsidR="00D4092A" w:rsidRPr="00CD0844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lastRenderedPageBreak/>
              <w:t>Организация развивающей предметно-пространственной среды</w:t>
            </w:r>
          </w:p>
          <w:p w14:paraId="755F5D9F" w14:textId="77777777" w:rsidR="00D4092A" w:rsidRPr="00CD0844" w:rsidRDefault="00D4092A" w:rsidP="00D4092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</w:t>
            </w:r>
            <w:proofErr w:type="spellStart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: «Составь узор на башкирском коврике», «Мотивы башкирских узоров»</w:t>
            </w:r>
          </w:p>
          <w:p w14:paraId="66978A9B" w14:textId="77777777" w:rsidR="00D4092A" w:rsidRPr="00CD0844" w:rsidRDefault="00D4092A" w:rsidP="00D4092A">
            <w:pPr>
              <w:pStyle w:val="a3"/>
              <w:numPr>
                <w:ilvl w:val="0"/>
                <w:numId w:val="5"/>
              </w:numPr>
              <w:rPr>
                <w:rFonts w:cs="Times New Roman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интерактивное пособие ЛЕПБУК с включением </w:t>
            </w:r>
            <w:proofErr w:type="spellStart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нейроигр</w:t>
            </w:r>
            <w:proofErr w:type="spellEnd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 «Быт и традиции башкирского народа»</w:t>
            </w:r>
          </w:p>
        </w:tc>
        <w:tc>
          <w:tcPr>
            <w:tcW w:w="2410" w:type="dxa"/>
          </w:tcPr>
          <w:p w14:paraId="5EAD413C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37AC8E56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Родители (законные представители)</w:t>
            </w:r>
          </w:p>
        </w:tc>
      </w:tr>
      <w:tr w:rsidR="00D4092A" w:rsidRPr="003118C2" w14:paraId="2194BC67" w14:textId="77777777" w:rsidTr="00356261">
        <w:trPr>
          <w:trHeight w:val="300"/>
        </w:trPr>
        <w:tc>
          <w:tcPr>
            <w:tcW w:w="8080" w:type="dxa"/>
          </w:tcPr>
          <w:p w14:paraId="534D585A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Взаимодействие с семьями воспитанников</w:t>
            </w:r>
          </w:p>
          <w:p w14:paraId="59435055" w14:textId="77777777" w:rsidR="00D4092A" w:rsidRPr="002355E6" w:rsidRDefault="00D4092A" w:rsidP="00D4092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2355E6">
              <w:rPr>
                <w:rFonts w:ascii="Times New Roman" w:hAnsi="Times New Roman" w:cs="Times New Roman"/>
                <w:bCs/>
                <w:sz w:val="28"/>
                <w:szCs w:val="28"/>
              </w:rPr>
              <w:t>Видео консультация «</w:t>
            </w:r>
            <w:proofErr w:type="spellStart"/>
            <w:r w:rsidRPr="002355E6">
              <w:rPr>
                <w:rFonts w:ascii="Times New Roman" w:hAnsi="Times New Roman" w:cs="Times New Roman"/>
                <w:bCs/>
                <w:sz w:val="28"/>
                <w:szCs w:val="28"/>
              </w:rPr>
              <w:t>Нейроигры</w:t>
            </w:r>
            <w:proofErr w:type="spellEnd"/>
            <w:r w:rsidRPr="002355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базе народных сказок»</w:t>
            </w:r>
          </w:p>
          <w:p w14:paraId="066DAC57" w14:textId="77777777" w:rsidR="00D4092A" w:rsidRPr="002355E6" w:rsidRDefault="00D4092A" w:rsidP="00D4092A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Буклеты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Нейролепка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сюжетам башкирских орнаментов»</w:t>
            </w:r>
          </w:p>
        </w:tc>
        <w:tc>
          <w:tcPr>
            <w:tcW w:w="2410" w:type="dxa"/>
          </w:tcPr>
          <w:p w14:paraId="387948D1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1FEB5125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08F94BBC" w14:textId="77777777" w:rsidTr="00356261">
        <w:trPr>
          <w:trHeight w:val="300"/>
        </w:trPr>
        <w:tc>
          <w:tcPr>
            <w:tcW w:w="8080" w:type="dxa"/>
          </w:tcPr>
          <w:p w14:paraId="620C8B97" w14:textId="77777777" w:rsidR="00D4092A" w:rsidRDefault="00D4092A" w:rsidP="00356261">
            <w:pPr>
              <w:ind w:left="341"/>
              <w:jc w:val="center"/>
              <w:rPr>
                <w:rFonts w:cs="Times New Roman"/>
                <w:b/>
                <w:bCs/>
                <w:szCs w:val="28"/>
                <w:u w:val="single"/>
              </w:rPr>
            </w:pPr>
            <w:r>
              <w:rPr>
                <w:rFonts w:cs="Times New Roman"/>
                <w:b/>
                <w:bCs/>
                <w:szCs w:val="28"/>
                <w:u w:val="single"/>
              </w:rPr>
              <w:t>УДМУРТСКАЯ РЕСПУБЛИКА: Август</w:t>
            </w:r>
          </w:p>
          <w:p w14:paraId="16540756" w14:textId="77777777" w:rsidR="00D4092A" w:rsidRPr="00820628" w:rsidRDefault="00D4092A" w:rsidP="00356261">
            <w:pPr>
              <w:jc w:val="center"/>
              <w:rPr>
                <w:rFonts w:cs="Times New Roman"/>
                <w:b/>
                <w:szCs w:val="28"/>
                <w:lang w:eastAsia="ru-RU"/>
              </w:rPr>
            </w:pPr>
          </w:p>
        </w:tc>
        <w:tc>
          <w:tcPr>
            <w:tcW w:w="2410" w:type="dxa"/>
          </w:tcPr>
          <w:p w14:paraId="30AA1BCD" w14:textId="77777777" w:rsidR="00D4092A" w:rsidRPr="00331FEB" w:rsidRDefault="00D4092A" w:rsidP="00356261">
            <w:pPr>
              <w:ind w:left="341"/>
              <w:jc w:val="center"/>
              <w:rPr>
                <w:rFonts w:cs="Times New Roman"/>
                <w:bCs/>
                <w:szCs w:val="28"/>
                <w:u w:val="single"/>
              </w:rPr>
            </w:pPr>
          </w:p>
        </w:tc>
      </w:tr>
      <w:tr w:rsidR="00D4092A" w:rsidRPr="003118C2" w14:paraId="11CA4F1E" w14:textId="77777777" w:rsidTr="00356261">
        <w:trPr>
          <w:trHeight w:val="300"/>
        </w:trPr>
        <w:tc>
          <w:tcPr>
            <w:tcW w:w="8080" w:type="dxa"/>
          </w:tcPr>
          <w:p w14:paraId="5EDB30FB" w14:textId="77777777" w:rsidR="00D4092A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 w:rsidRPr="0098381E"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>Образовательная область «Познавательное развитие»</w:t>
            </w:r>
          </w:p>
          <w:p w14:paraId="19F2E42E" w14:textId="77777777" w:rsidR="00D4092A" w:rsidRPr="005607D9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Нейропсихологические технологии и приемы: </w:t>
            </w:r>
            <w:proofErr w:type="spellStart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, нейро-разминки.</w:t>
            </w:r>
          </w:p>
          <w:p w14:paraId="162867C5" w14:textId="77777777" w:rsidR="00D4092A" w:rsidRPr="00C7099D" w:rsidRDefault="00D4092A" w:rsidP="00D4092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«Ижевск </w:t>
            </w:r>
            <w:proofErr w:type="gramStart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>-  столица</w:t>
            </w:r>
            <w:proofErr w:type="gramEnd"/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 Удмуртской республики»</w:t>
            </w:r>
            <w:r>
              <w:rPr>
                <w:rFonts w:cs="Times New Roman"/>
                <w:szCs w:val="28"/>
              </w:rPr>
              <w:t xml:space="preserve"> </w:t>
            </w:r>
          </w:p>
          <w:p w14:paraId="2721A6BE" w14:textId="77777777" w:rsidR="00D4092A" w:rsidRPr="00C7099D" w:rsidRDefault="00D4092A" w:rsidP="00D4092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Беседа Национальные удмуртские блюда</w:t>
            </w:r>
          </w:p>
        </w:tc>
        <w:tc>
          <w:tcPr>
            <w:tcW w:w="2410" w:type="dxa"/>
          </w:tcPr>
          <w:p w14:paraId="51068703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02765C94" w14:textId="77777777" w:rsidR="00D4092A" w:rsidRPr="00331FEB" w:rsidRDefault="00D4092A" w:rsidP="00356261">
            <w:pPr>
              <w:ind w:left="33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26F488C8" w14:textId="77777777" w:rsidTr="00356261">
        <w:trPr>
          <w:trHeight w:val="300"/>
        </w:trPr>
        <w:tc>
          <w:tcPr>
            <w:tcW w:w="8080" w:type="dxa"/>
          </w:tcPr>
          <w:p w14:paraId="1949F1F8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«Речевое развитие»</w:t>
            </w:r>
          </w:p>
          <w:p w14:paraId="44D466D3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балансиры и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нейровосьмерки</w:t>
            </w:r>
            <w:proofErr w:type="spellEnd"/>
          </w:p>
          <w:p w14:paraId="23797B2E" w14:textId="77777777" w:rsidR="00D4092A" w:rsidRPr="00C7099D" w:rsidRDefault="00D4092A" w:rsidP="00D4092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Разучивание скороговорок.</w:t>
            </w:r>
          </w:p>
          <w:p w14:paraId="067754FA" w14:textId="77777777" w:rsidR="00D4092A" w:rsidRPr="00C7099D" w:rsidRDefault="00D4092A" w:rsidP="00D4092A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</w:rPr>
              <w:t xml:space="preserve"> </w:t>
            </w: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День загадок (удмуртские загадки)</w:t>
            </w:r>
          </w:p>
        </w:tc>
        <w:tc>
          <w:tcPr>
            <w:tcW w:w="2410" w:type="dxa"/>
          </w:tcPr>
          <w:p w14:paraId="2B03B651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4875FD71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Педагог-логопед</w:t>
            </w:r>
          </w:p>
          <w:p w14:paraId="7188C4D8" w14:textId="77777777" w:rsidR="00D4092A" w:rsidRPr="00331FEB" w:rsidRDefault="00D4092A" w:rsidP="00356261">
            <w:pPr>
              <w:rPr>
                <w:rFonts w:cs="Times New Roman"/>
                <w:szCs w:val="28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56915234" w14:textId="77777777" w:rsidTr="00356261">
        <w:trPr>
          <w:trHeight w:val="300"/>
        </w:trPr>
        <w:tc>
          <w:tcPr>
            <w:tcW w:w="8080" w:type="dxa"/>
          </w:tcPr>
          <w:p w14:paraId="0E30334E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«Художественно-эстетическое развитие»</w:t>
            </w: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: использование балансира «Сибирский борд» для релаксации, рисование двумя руками, работа с сенсорным материалом.</w:t>
            </w:r>
          </w:p>
          <w:p w14:paraId="6A2CF839" w14:textId="77777777" w:rsidR="00D4092A" w:rsidRPr="00C7099D" w:rsidRDefault="00D4092A" w:rsidP="00D4092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Рисование «</w:t>
            </w:r>
            <w:proofErr w:type="spellStart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Алангасар</w:t>
            </w:r>
            <w:proofErr w:type="spellEnd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3B8815" w14:textId="77777777" w:rsidR="00D4092A" w:rsidRPr="00C7099D" w:rsidRDefault="00D4092A" w:rsidP="00D4092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Украшение салфетки удмуртским орнаментом</w:t>
            </w:r>
          </w:p>
          <w:p w14:paraId="38E0849E" w14:textId="77777777" w:rsidR="00D4092A" w:rsidRPr="00C7099D" w:rsidRDefault="00D4092A" w:rsidP="00D4092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Аппликация «</w:t>
            </w:r>
            <w:proofErr w:type="spellStart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Обыда</w:t>
            </w:r>
            <w:proofErr w:type="spellEnd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84C65F6" w14:textId="77777777" w:rsidR="00D4092A" w:rsidRPr="00C7099D" w:rsidRDefault="00D4092A" w:rsidP="00D4092A">
            <w:pPr>
              <w:pStyle w:val="a3"/>
              <w:numPr>
                <w:ilvl w:val="0"/>
                <w:numId w:val="8"/>
              </w:numPr>
              <w:rPr>
                <w:rFonts w:cs="Times New Roman"/>
                <w:szCs w:val="28"/>
                <w:lang w:eastAsia="ru-RU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Слушание удмуртских колыбельных песен</w:t>
            </w:r>
          </w:p>
        </w:tc>
        <w:tc>
          <w:tcPr>
            <w:tcW w:w="2410" w:type="dxa"/>
          </w:tcPr>
          <w:p w14:paraId="45F0498F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2E42DFD2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Музыкальный руководитель</w:t>
            </w:r>
          </w:p>
        </w:tc>
      </w:tr>
      <w:tr w:rsidR="00D4092A" w:rsidRPr="003118C2" w14:paraId="69714C55" w14:textId="77777777" w:rsidTr="00356261">
        <w:trPr>
          <w:trHeight w:val="300"/>
        </w:trPr>
        <w:tc>
          <w:tcPr>
            <w:tcW w:w="8080" w:type="dxa"/>
          </w:tcPr>
          <w:p w14:paraId="200B89B5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 w:rsidRPr="00AF4F93">
              <w:rPr>
                <w:rFonts w:cs="Times New Roman"/>
                <w:b/>
                <w:i/>
                <w:szCs w:val="28"/>
                <w:lang w:eastAsia="ru-RU"/>
              </w:rPr>
              <w:t xml:space="preserve"> «Физическое развитие»</w:t>
            </w:r>
          </w:p>
          <w:p w14:paraId="75AE9F0C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: использование различных балансиров (балансиры «Сибирский борд», «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Сёрф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», параллельные балансировочные доски, подушки-балансиры, балансировочные дорожки и коврики),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нейроскакалок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.</w:t>
            </w:r>
          </w:p>
          <w:p w14:paraId="47187556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</w:p>
          <w:p w14:paraId="105A4654" w14:textId="77777777" w:rsidR="00D4092A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</w:rPr>
              <w:t xml:space="preserve">Народные игры «Баня», </w:t>
            </w:r>
            <w:r w:rsidRPr="003118C2">
              <w:rPr>
                <w:rFonts w:cs="Times New Roman"/>
                <w:szCs w:val="28"/>
              </w:rPr>
              <w:t xml:space="preserve">«Водяной», «Слепой </w:t>
            </w:r>
            <w:r>
              <w:rPr>
                <w:rFonts w:cs="Times New Roman"/>
                <w:szCs w:val="28"/>
              </w:rPr>
              <w:t xml:space="preserve">баран», «Маша и Яша», «Ручеек», «Горячие </w:t>
            </w:r>
            <w:proofErr w:type="spellStart"/>
            <w:r>
              <w:rPr>
                <w:rFonts w:cs="Times New Roman"/>
                <w:szCs w:val="28"/>
              </w:rPr>
              <w:t>табани</w:t>
            </w:r>
            <w:proofErr w:type="spellEnd"/>
            <w:r>
              <w:rPr>
                <w:rFonts w:cs="Times New Roman"/>
                <w:szCs w:val="28"/>
              </w:rPr>
              <w:t>», «Жмурки», «С палочкой»</w:t>
            </w:r>
          </w:p>
        </w:tc>
        <w:tc>
          <w:tcPr>
            <w:tcW w:w="2410" w:type="dxa"/>
          </w:tcPr>
          <w:p w14:paraId="7248AF12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4092A" w:rsidRPr="003118C2" w14:paraId="2B7305F1" w14:textId="77777777" w:rsidTr="00356261">
        <w:trPr>
          <w:trHeight w:val="300"/>
        </w:trPr>
        <w:tc>
          <w:tcPr>
            <w:tcW w:w="8080" w:type="dxa"/>
          </w:tcPr>
          <w:p w14:paraId="3A8A5064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Совместная деятельность с педагогом и самостоятельная деятельность детей в режимных моментах</w:t>
            </w:r>
          </w:p>
          <w:p w14:paraId="673ADB4D" w14:textId="77777777" w:rsidR="00D4092A" w:rsidRPr="00C7099D" w:rsidRDefault="00D4092A" w:rsidP="00D4092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выставка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Национальный удмуртский костюм </w:t>
            </w:r>
          </w:p>
          <w:p w14:paraId="57FC040B" w14:textId="77777777" w:rsidR="00D4092A" w:rsidRPr="00C7099D" w:rsidRDefault="00D4092A" w:rsidP="00D4092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удмуртских сказок «Как купец хотел солнце остановить», «Красавица береза», «Петух и курица», «</w:t>
            </w:r>
            <w:proofErr w:type="spellStart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Заным</w:t>
            </w:r>
            <w:proofErr w:type="spellEnd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Койдым</w:t>
            </w:r>
            <w:proofErr w:type="spellEnd"/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», «Котофей Иванович»</w:t>
            </w:r>
          </w:p>
          <w:p w14:paraId="7A34097C" w14:textId="77777777" w:rsidR="00D4092A" w:rsidRPr="00C7099D" w:rsidRDefault="00D4092A" w:rsidP="00D4092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презентация Знакомство с легендами и мифами удмуртского народа </w:t>
            </w:r>
          </w:p>
          <w:p w14:paraId="395CE50A" w14:textId="77777777" w:rsidR="00D4092A" w:rsidRPr="00C7099D" w:rsidRDefault="00D4092A" w:rsidP="00D4092A">
            <w:pPr>
              <w:pStyle w:val="a3"/>
              <w:numPr>
                <w:ilvl w:val="0"/>
                <w:numId w:val="9"/>
              </w:numPr>
              <w:rPr>
                <w:rFonts w:cs="Times New Roman"/>
                <w:szCs w:val="28"/>
                <w:lang w:eastAsia="ru-RU"/>
              </w:rPr>
            </w:pPr>
            <w:r w:rsidRPr="00C7099D">
              <w:rPr>
                <w:rFonts w:ascii="Times New Roman" w:hAnsi="Times New Roman" w:cs="Times New Roman"/>
                <w:sz w:val="28"/>
                <w:szCs w:val="28"/>
              </w:rPr>
              <w:t>Беседа «Знакомство с легендой о возникновении гуслей»</w:t>
            </w:r>
          </w:p>
        </w:tc>
        <w:tc>
          <w:tcPr>
            <w:tcW w:w="2410" w:type="dxa"/>
          </w:tcPr>
          <w:p w14:paraId="3BCB8860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lastRenderedPageBreak/>
              <w:t>Воспитатели ДОУ</w:t>
            </w:r>
          </w:p>
          <w:p w14:paraId="0A3B9941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Педагог по татарскому языку</w:t>
            </w:r>
          </w:p>
        </w:tc>
      </w:tr>
      <w:tr w:rsidR="00D4092A" w:rsidRPr="003118C2" w14:paraId="4911AED3" w14:textId="77777777" w:rsidTr="00356261">
        <w:trPr>
          <w:trHeight w:val="300"/>
        </w:trPr>
        <w:tc>
          <w:tcPr>
            <w:tcW w:w="8080" w:type="dxa"/>
          </w:tcPr>
          <w:p w14:paraId="76B7B248" w14:textId="77777777" w:rsidR="00D4092A" w:rsidRPr="00CD0844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Организация развивающей предметно-пространственной среды</w:t>
            </w:r>
          </w:p>
          <w:p w14:paraId="003F7C28" w14:textId="77777777" w:rsidR="00D4092A" w:rsidRPr="00D43C84" w:rsidRDefault="00D4092A" w:rsidP="00D4092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3C8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</w:t>
            </w:r>
            <w:r w:rsidRPr="00D43C84"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  <w:proofErr w:type="spellEnd"/>
            <w:r w:rsidRPr="00D43C84">
              <w:rPr>
                <w:rFonts w:ascii="Times New Roman" w:hAnsi="Times New Roman" w:cs="Times New Roman"/>
                <w:sz w:val="28"/>
                <w:szCs w:val="28"/>
              </w:rPr>
              <w:t xml:space="preserve"> «Угадай, где я нахожу», «Кому, что нужно для работы»;</w:t>
            </w:r>
          </w:p>
          <w:p w14:paraId="1E8AB1B9" w14:textId="77777777" w:rsidR="00D4092A" w:rsidRPr="00D43C84" w:rsidRDefault="00D4092A" w:rsidP="00D4092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43C84">
              <w:rPr>
                <w:rFonts w:ascii="Times New Roman" w:hAnsi="Times New Roman" w:cs="Times New Roman"/>
                <w:sz w:val="28"/>
                <w:szCs w:val="28"/>
              </w:rPr>
              <w:t>Игра – викторина «Где обычаи чтут, там весело живут»;</w:t>
            </w:r>
          </w:p>
          <w:p w14:paraId="49D0B99C" w14:textId="77777777" w:rsidR="00D4092A" w:rsidRPr="00D43C84" w:rsidRDefault="00D4092A" w:rsidP="00D4092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интерактивное пособие ЛЕПБУК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нейроигр</w:t>
            </w:r>
            <w:proofErr w:type="spellEnd"/>
            <w:r w:rsidRPr="00D43C84">
              <w:rPr>
                <w:rFonts w:ascii="Times New Roman" w:hAnsi="Times New Roman" w:cs="Times New Roman"/>
                <w:sz w:val="28"/>
                <w:szCs w:val="28"/>
              </w:rPr>
              <w:t xml:space="preserve"> «Удмуртский родниковый край»</w:t>
            </w:r>
          </w:p>
        </w:tc>
        <w:tc>
          <w:tcPr>
            <w:tcW w:w="2410" w:type="dxa"/>
          </w:tcPr>
          <w:p w14:paraId="676D6EC2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6C3F078D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Родители (законные представители)</w:t>
            </w:r>
          </w:p>
        </w:tc>
      </w:tr>
      <w:tr w:rsidR="00D4092A" w:rsidRPr="003118C2" w14:paraId="4644B6BD" w14:textId="77777777" w:rsidTr="00356261">
        <w:trPr>
          <w:trHeight w:val="300"/>
        </w:trPr>
        <w:tc>
          <w:tcPr>
            <w:tcW w:w="8080" w:type="dxa"/>
          </w:tcPr>
          <w:p w14:paraId="466C9F35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Взаимодействие с семьями воспитанников</w:t>
            </w:r>
          </w:p>
          <w:p w14:paraId="502483D4" w14:textId="77777777" w:rsidR="00D4092A" w:rsidRPr="00A064D1" w:rsidRDefault="00D4092A" w:rsidP="00D4092A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bCs/>
                <w:sz w:val="36"/>
                <w:szCs w:val="28"/>
              </w:rPr>
            </w:pPr>
            <w:r w:rsidRPr="00A064D1">
              <w:rPr>
                <w:rFonts w:ascii="Times New Roman" w:hAnsi="Times New Roman" w:cs="Times New Roman"/>
                <w:bCs/>
                <w:sz w:val="28"/>
                <w:szCs w:val="28"/>
              </w:rPr>
              <w:t>«Вышивка носового платка удмуртским орнаментом</w:t>
            </w:r>
            <w:r w:rsidRPr="00A064D1">
              <w:rPr>
                <w:rFonts w:ascii="Times New Roman" w:hAnsi="Times New Roman" w:cs="Times New Roman"/>
                <w:bCs/>
                <w:sz w:val="36"/>
                <w:szCs w:val="28"/>
              </w:rPr>
              <w:t>»</w:t>
            </w:r>
          </w:p>
          <w:p w14:paraId="23E2321C" w14:textId="77777777" w:rsidR="00D4092A" w:rsidRPr="00A064D1" w:rsidRDefault="00D4092A" w:rsidP="00D4092A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cs="Times New Roman"/>
                <w:szCs w:val="28"/>
              </w:rPr>
            </w:pPr>
            <w:r w:rsidRPr="00A064D1">
              <w:rPr>
                <w:rFonts w:ascii="Times New Roman" w:hAnsi="Times New Roman" w:cs="Times New Roman"/>
                <w:sz w:val="28"/>
                <w:szCs w:val="28"/>
              </w:rPr>
              <w:t>Семинар-практикум для родителей «</w:t>
            </w:r>
            <w:proofErr w:type="spellStart"/>
            <w:r w:rsidRPr="00A064D1"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Pr="00A064D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A064D1">
              <w:rPr>
                <w:rFonts w:ascii="Times New Roman" w:hAnsi="Times New Roman" w:cs="Times New Roman"/>
                <w:sz w:val="28"/>
                <w:szCs w:val="28"/>
              </w:rPr>
              <w:t>этнорегиональным</w:t>
            </w:r>
            <w:proofErr w:type="spellEnd"/>
            <w:r w:rsidRPr="00A064D1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компонентом» </w:t>
            </w:r>
          </w:p>
        </w:tc>
        <w:tc>
          <w:tcPr>
            <w:tcW w:w="2410" w:type="dxa"/>
          </w:tcPr>
          <w:p w14:paraId="37A92AB3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6FD7D64A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49F286B1" w14:textId="77777777" w:rsidTr="00356261">
        <w:trPr>
          <w:trHeight w:val="300"/>
        </w:trPr>
        <w:tc>
          <w:tcPr>
            <w:tcW w:w="8080" w:type="dxa"/>
          </w:tcPr>
          <w:p w14:paraId="55235331" w14:textId="77777777" w:rsidR="00D4092A" w:rsidRPr="009C5E5F" w:rsidRDefault="00D4092A" w:rsidP="00356261">
            <w:pPr>
              <w:ind w:left="418"/>
              <w:jc w:val="center"/>
              <w:rPr>
                <w:rFonts w:cs="Times New Roman"/>
                <w:b/>
                <w:bCs/>
                <w:szCs w:val="28"/>
                <w:u w:val="single"/>
              </w:rPr>
            </w:pPr>
            <w:r w:rsidRPr="003118C2">
              <w:rPr>
                <w:rFonts w:cs="Times New Roman"/>
                <w:b/>
                <w:bCs/>
                <w:szCs w:val="28"/>
                <w:u w:val="single"/>
              </w:rPr>
              <w:t>РЕСПУБЛИКА МАРИЙ ЭЛ</w:t>
            </w:r>
            <w:r>
              <w:rPr>
                <w:rFonts w:cs="Times New Roman"/>
                <w:b/>
                <w:bCs/>
                <w:szCs w:val="28"/>
                <w:u w:val="single"/>
              </w:rPr>
              <w:t>: Сентябрь</w:t>
            </w:r>
          </w:p>
        </w:tc>
        <w:tc>
          <w:tcPr>
            <w:tcW w:w="2410" w:type="dxa"/>
          </w:tcPr>
          <w:p w14:paraId="473B532C" w14:textId="77777777" w:rsidR="00D4092A" w:rsidRPr="00331FEB" w:rsidRDefault="00D4092A" w:rsidP="00356261">
            <w:pPr>
              <w:ind w:left="418"/>
              <w:jc w:val="center"/>
              <w:rPr>
                <w:rFonts w:cs="Times New Roman"/>
                <w:bCs/>
                <w:szCs w:val="28"/>
                <w:u w:val="single"/>
              </w:rPr>
            </w:pPr>
          </w:p>
        </w:tc>
      </w:tr>
      <w:tr w:rsidR="00D4092A" w:rsidRPr="003118C2" w14:paraId="0E4F33B2" w14:textId="77777777" w:rsidTr="00356261">
        <w:trPr>
          <w:trHeight w:val="300"/>
        </w:trPr>
        <w:tc>
          <w:tcPr>
            <w:tcW w:w="8080" w:type="dxa"/>
          </w:tcPr>
          <w:p w14:paraId="7826079E" w14:textId="77777777" w:rsidR="00D4092A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 w:rsidRPr="0098381E"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>Образовательная область «Познавательное развитие»</w:t>
            </w:r>
          </w:p>
          <w:p w14:paraId="65FF3800" w14:textId="77777777" w:rsidR="00D4092A" w:rsidRPr="00ED176D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Нейропсихологические технологии и приемы: </w:t>
            </w:r>
            <w:proofErr w:type="spellStart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, нейро-разминки.</w:t>
            </w:r>
          </w:p>
          <w:p w14:paraId="0B143EBB" w14:textId="77777777" w:rsidR="00D4092A" w:rsidRPr="006E51DA" w:rsidRDefault="00D4092A" w:rsidP="00D4092A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Просмотр познавательных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идеофрагментов </w:t>
            </w: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 xml:space="preserve">об искусстве марийцев; </w:t>
            </w:r>
          </w:p>
          <w:p w14:paraId="22B74089" w14:textId="77777777" w:rsidR="00D4092A" w:rsidRPr="006E51DA" w:rsidRDefault="00D4092A" w:rsidP="00D4092A">
            <w:pPr>
              <w:pStyle w:val="a3"/>
              <w:numPr>
                <w:ilvl w:val="0"/>
                <w:numId w:val="12"/>
              </w:numPr>
              <w:rPr>
                <w:rFonts w:cs="Times New Roman"/>
                <w:b/>
                <w:bCs/>
                <w:szCs w:val="28"/>
                <w:u w:val="single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Беседа «Марийский национальный костюм»</w:t>
            </w:r>
          </w:p>
        </w:tc>
        <w:tc>
          <w:tcPr>
            <w:tcW w:w="2410" w:type="dxa"/>
          </w:tcPr>
          <w:p w14:paraId="6B338EE0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33FD0FAD" w14:textId="77777777" w:rsidR="00D4092A" w:rsidRPr="00331FEB" w:rsidRDefault="00D4092A" w:rsidP="00356261">
            <w:pPr>
              <w:ind w:left="33"/>
              <w:jc w:val="center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6EEE1994" w14:textId="77777777" w:rsidTr="00356261">
        <w:trPr>
          <w:trHeight w:val="300"/>
        </w:trPr>
        <w:tc>
          <w:tcPr>
            <w:tcW w:w="8080" w:type="dxa"/>
          </w:tcPr>
          <w:p w14:paraId="0F7EF0F5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«Речевое развитие»</w:t>
            </w:r>
          </w:p>
          <w:p w14:paraId="13EEB0D0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нейроигры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нейро-разминки,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</w:t>
            </w:r>
          </w:p>
          <w:p w14:paraId="4701CBD1" w14:textId="77777777" w:rsidR="00D4092A" w:rsidRPr="006E51DA" w:rsidRDefault="00D4092A" w:rsidP="00D4092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Чтение сказок «Лиса, сова и сорока», «Ученый медведь», «Леший и мужик», «Мальчик – богатырь»</w:t>
            </w:r>
          </w:p>
          <w:p w14:paraId="2AF4E9DE" w14:textId="77777777" w:rsidR="00D4092A" w:rsidRPr="006E51DA" w:rsidRDefault="00D4092A" w:rsidP="00D4092A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 xml:space="preserve"> Чтение легенд о богатыре – </w:t>
            </w:r>
            <w:proofErr w:type="spellStart"/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Онар</w:t>
            </w:r>
            <w:proofErr w:type="spellEnd"/>
            <w:r w:rsidRPr="006E5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14:paraId="10BCB46E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32629E14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  <w:p w14:paraId="0C572F00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Педагог-логопед</w:t>
            </w:r>
          </w:p>
          <w:p w14:paraId="07B2BC4A" w14:textId="77777777" w:rsidR="00D4092A" w:rsidRPr="00331FEB" w:rsidRDefault="00D4092A" w:rsidP="00356261">
            <w:pPr>
              <w:jc w:val="center"/>
              <w:rPr>
                <w:rFonts w:cs="Times New Roman"/>
                <w:szCs w:val="28"/>
                <w:lang w:eastAsia="ru-RU"/>
              </w:rPr>
            </w:pPr>
          </w:p>
        </w:tc>
      </w:tr>
      <w:tr w:rsidR="00D4092A" w:rsidRPr="003118C2" w14:paraId="3A66B58E" w14:textId="77777777" w:rsidTr="00356261">
        <w:trPr>
          <w:trHeight w:val="300"/>
        </w:trPr>
        <w:tc>
          <w:tcPr>
            <w:tcW w:w="8080" w:type="dxa"/>
          </w:tcPr>
          <w:p w14:paraId="3F583388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«Художественно-эстетическое развитие»</w:t>
            </w: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игра с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нейроложками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клависами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музыкальные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нейроигры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, работа с сенсорными материалами</w:t>
            </w:r>
          </w:p>
          <w:p w14:paraId="35BDD07C" w14:textId="77777777" w:rsidR="00D4092A" w:rsidRPr="006E51DA" w:rsidRDefault="00D4092A" w:rsidP="00D4092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Хоровод «Два круга»</w:t>
            </w:r>
          </w:p>
          <w:p w14:paraId="4DF3E3FC" w14:textId="77777777" w:rsidR="00D4092A" w:rsidRPr="006E51DA" w:rsidRDefault="00D4092A" w:rsidP="00D4092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Знакомство с марийскими музыкальными инструментами</w:t>
            </w:r>
            <w:r w:rsidRPr="006E51D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6E51D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– гусли</w:t>
            </w: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7E2A91" w14:textId="77777777" w:rsidR="00D4092A" w:rsidRPr="006E51DA" w:rsidRDefault="00D4092A" w:rsidP="00D4092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«Марийские узоры» </w:t>
            </w:r>
          </w:p>
          <w:p w14:paraId="2333C55C" w14:textId="77777777" w:rsidR="00D4092A" w:rsidRPr="006E51DA" w:rsidRDefault="00D4092A" w:rsidP="00D4092A">
            <w:pPr>
              <w:pStyle w:val="a3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  <w:lang w:eastAsia="ru-RU"/>
              </w:rPr>
            </w:pPr>
            <w:r w:rsidRPr="006E51DA">
              <w:rPr>
                <w:rFonts w:ascii="Times New Roman" w:hAnsi="Times New Roman" w:cs="Times New Roman"/>
                <w:sz w:val="28"/>
                <w:szCs w:val="28"/>
              </w:rPr>
              <w:t>Исполнение детьми пьесы Сергея Макова «Весело играем» на детских музыкальных инструментах и ложках.</w:t>
            </w:r>
          </w:p>
        </w:tc>
        <w:tc>
          <w:tcPr>
            <w:tcW w:w="2410" w:type="dxa"/>
          </w:tcPr>
          <w:p w14:paraId="1427153E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Музыкальный руководитель</w:t>
            </w:r>
          </w:p>
        </w:tc>
      </w:tr>
      <w:tr w:rsidR="00D4092A" w:rsidRPr="003118C2" w14:paraId="10DA8A6A" w14:textId="77777777" w:rsidTr="00356261">
        <w:trPr>
          <w:trHeight w:val="300"/>
        </w:trPr>
        <w:tc>
          <w:tcPr>
            <w:tcW w:w="8080" w:type="dxa"/>
          </w:tcPr>
          <w:p w14:paraId="114FCDBF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lastRenderedPageBreak/>
              <w:t>Образовательная область</w:t>
            </w:r>
            <w:r w:rsidRPr="00AF4F93">
              <w:rPr>
                <w:rFonts w:cs="Times New Roman"/>
                <w:b/>
                <w:i/>
                <w:szCs w:val="28"/>
                <w:lang w:eastAsia="ru-RU"/>
              </w:rPr>
              <w:t xml:space="preserve"> «Физическое развитие»</w:t>
            </w:r>
          </w:p>
          <w:p w14:paraId="3D94E4F7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: использование различных балансиров (балансиры «Сибирский борд», «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Сёрф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», параллельные балансировочные доски, подушки-балансиры, балансировочные дорожки и коврики),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нейроскакалок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.</w:t>
            </w:r>
          </w:p>
          <w:p w14:paraId="1420A3A3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</w:p>
          <w:p w14:paraId="433257C4" w14:textId="77777777" w:rsidR="00D4092A" w:rsidRPr="00C4334D" w:rsidRDefault="00D4092A" w:rsidP="00D4092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Подвижные игры «</w:t>
            </w:r>
            <w:proofErr w:type="spellStart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Пелешем</w:t>
            </w:r>
            <w:proofErr w:type="spellEnd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модыш</w:t>
            </w:r>
            <w:proofErr w:type="spellEnd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7D5DD2D7" w14:textId="77777777" w:rsidR="00D4092A" w:rsidRPr="00C4334D" w:rsidRDefault="00D4092A" w:rsidP="00D4092A">
            <w:pPr>
              <w:pStyle w:val="a3"/>
              <w:numPr>
                <w:ilvl w:val="0"/>
                <w:numId w:val="14"/>
              </w:numPr>
              <w:rPr>
                <w:rFonts w:cs="Times New Roman"/>
                <w:szCs w:val="28"/>
                <w:lang w:eastAsia="ru-RU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Народные игры «Катание мяча», «Барабанные палочки», «Золотые ворота»</w:t>
            </w:r>
          </w:p>
        </w:tc>
        <w:tc>
          <w:tcPr>
            <w:tcW w:w="2410" w:type="dxa"/>
          </w:tcPr>
          <w:p w14:paraId="136E7DBD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4092A" w:rsidRPr="003118C2" w14:paraId="09A97DF7" w14:textId="77777777" w:rsidTr="00356261">
        <w:trPr>
          <w:trHeight w:val="288"/>
        </w:trPr>
        <w:tc>
          <w:tcPr>
            <w:tcW w:w="8080" w:type="dxa"/>
          </w:tcPr>
          <w:p w14:paraId="2AFCB450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Совместная деятельность с педагогом и самостоятельная деятельность детей в режимных моментах</w:t>
            </w:r>
          </w:p>
          <w:p w14:paraId="3B9E368E" w14:textId="77777777" w:rsidR="00D4092A" w:rsidRPr="00C4334D" w:rsidRDefault="00D4092A" w:rsidP="00D4092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альбома «Заповедник Большая Кокшага» </w:t>
            </w:r>
          </w:p>
          <w:p w14:paraId="3F9FC917" w14:textId="77777777" w:rsidR="00D4092A" w:rsidRPr="00C4334D" w:rsidRDefault="00D4092A" w:rsidP="00D4092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Рассматривание фото пейзажей, домашней утвари, национального костюма республики Марий Эл;</w:t>
            </w:r>
          </w:p>
          <w:p w14:paraId="6FF25995" w14:textId="77777777" w:rsidR="00D4092A" w:rsidRPr="00C4334D" w:rsidRDefault="00D4092A" w:rsidP="00D4092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Беседа «Народная песня – живой свидетель народного быта» </w:t>
            </w:r>
          </w:p>
          <w:p w14:paraId="3F63AE5A" w14:textId="77777777" w:rsidR="00D4092A" w:rsidRPr="00C4334D" w:rsidRDefault="00D4092A" w:rsidP="00D4092A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Вечер народных сказок </w:t>
            </w:r>
          </w:p>
          <w:p w14:paraId="6E248B09" w14:textId="77777777" w:rsidR="00D4092A" w:rsidRPr="00C4334D" w:rsidRDefault="00D4092A" w:rsidP="00D4092A">
            <w:pPr>
              <w:pStyle w:val="a3"/>
              <w:numPr>
                <w:ilvl w:val="0"/>
                <w:numId w:val="15"/>
              </w:numPr>
              <w:rPr>
                <w:rFonts w:cs="Times New Roman"/>
                <w:szCs w:val="28"/>
                <w:lang w:eastAsia="ru-RU"/>
              </w:rPr>
            </w:pP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Конкурс чтецов по произведениям писателей республики Марий Эл;</w:t>
            </w:r>
          </w:p>
        </w:tc>
        <w:tc>
          <w:tcPr>
            <w:tcW w:w="2410" w:type="dxa"/>
          </w:tcPr>
          <w:p w14:paraId="0AF6B808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35FEC3C7" w14:textId="77777777" w:rsidR="00D4092A" w:rsidRPr="00331FE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Педагог по татарскому языку</w:t>
            </w:r>
          </w:p>
        </w:tc>
      </w:tr>
      <w:tr w:rsidR="00D4092A" w:rsidRPr="003118C2" w14:paraId="63FEABE8" w14:textId="77777777" w:rsidTr="00356261">
        <w:trPr>
          <w:trHeight w:val="24"/>
        </w:trPr>
        <w:tc>
          <w:tcPr>
            <w:tcW w:w="8080" w:type="dxa"/>
          </w:tcPr>
          <w:p w14:paraId="465229F2" w14:textId="77777777" w:rsidR="00D4092A" w:rsidRPr="00CD0844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Организация развивающей предметно-пространственной среды</w:t>
            </w:r>
          </w:p>
          <w:p w14:paraId="5920121D" w14:textId="77777777" w:rsidR="00D4092A" w:rsidRPr="00C4334D" w:rsidRDefault="00D4092A" w:rsidP="00D4092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Pr="00C4334D">
              <w:rPr>
                <w:rFonts w:ascii="Times New Roman" w:hAnsi="Times New Roman" w:cs="Times New Roman"/>
                <w:sz w:val="28"/>
                <w:szCs w:val="28"/>
              </w:rPr>
              <w:t xml:space="preserve"> «Подбери музыкальный инструмент», «Сложи узор»</w:t>
            </w:r>
          </w:p>
          <w:p w14:paraId="3E63BD46" w14:textId="77777777" w:rsidR="00D4092A" w:rsidRPr="00C4334D" w:rsidRDefault="00D4092A" w:rsidP="00D4092A">
            <w:pPr>
              <w:pStyle w:val="a3"/>
              <w:numPr>
                <w:ilvl w:val="0"/>
                <w:numId w:val="16"/>
              </w:numPr>
              <w:rPr>
                <w:rFonts w:cs="Times New Roman"/>
                <w:szCs w:val="28"/>
                <w:lang w:eastAsia="ru-RU"/>
              </w:rPr>
            </w:pPr>
            <w:r w:rsidRPr="00CD084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Дидактическое интерактивное пособие ЛЕПБУК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нейроигр</w:t>
            </w:r>
            <w:proofErr w:type="spellEnd"/>
            <w:r w:rsidRPr="00D43C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334D">
              <w:rPr>
                <w:rFonts w:ascii="Times New Roman" w:hAnsi="Times New Roman" w:cs="Times New Roman"/>
                <w:sz w:val="28"/>
                <w:szCs w:val="28"/>
              </w:rPr>
              <w:t>«Республика Марий Эл»</w:t>
            </w:r>
          </w:p>
        </w:tc>
        <w:tc>
          <w:tcPr>
            <w:tcW w:w="2410" w:type="dxa"/>
          </w:tcPr>
          <w:p w14:paraId="1360FEFF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0B234AF1" w14:textId="77777777" w:rsidR="00D4092A" w:rsidRPr="003A6A0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Родители (законные представители)</w:t>
            </w:r>
          </w:p>
        </w:tc>
      </w:tr>
      <w:tr w:rsidR="00D4092A" w:rsidRPr="003118C2" w14:paraId="4B17E541" w14:textId="77777777" w:rsidTr="00356261">
        <w:trPr>
          <w:trHeight w:val="24"/>
        </w:trPr>
        <w:tc>
          <w:tcPr>
            <w:tcW w:w="8080" w:type="dxa"/>
          </w:tcPr>
          <w:p w14:paraId="3C15D180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Взаимодействие с семьями воспитанников</w:t>
            </w:r>
          </w:p>
          <w:p w14:paraId="2C12FCC2" w14:textId="77777777" w:rsidR="00D4092A" w:rsidRPr="00A064D1" w:rsidRDefault="00D4092A" w:rsidP="00D4092A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064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Мастер-класс «Народная кукла с марийскими узорами»</w:t>
            </w:r>
            <w:r w:rsidRPr="00A064D1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</w:p>
          <w:p w14:paraId="6F776F79" w14:textId="77777777" w:rsidR="00D4092A" w:rsidRPr="00A064D1" w:rsidRDefault="00D4092A" w:rsidP="00D4092A">
            <w:pPr>
              <w:pStyle w:val="a3"/>
              <w:numPr>
                <w:ilvl w:val="0"/>
                <w:numId w:val="19"/>
              </w:numPr>
              <w:rPr>
                <w:rFonts w:cs="Times New Roman"/>
                <w:szCs w:val="28"/>
                <w:lang w:eastAsia="ru-RU"/>
              </w:rPr>
            </w:pPr>
            <w:r w:rsidRPr="00A064D1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Создание марийского театра совместно с родителями и детьми</w:t>
            </w:r>
          </w:p>
        </w:tc>
        <w:tc>
          <w:tcPr>
            <w:tcW w:w="2410" w:type="dxa"/>
          </w:tcPr>
          <w:p w14:paraId="53FC5C5B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13700260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rFonts w:cs="Times New Roman"/>
                <w:szCs w:val="28"/>
                <w:lang w:eastAsia="ru-RU"/>
              </w:rPr>
              <w:t>Музыкальный руководитель</w:t>
            </w:r>
          </w:p>
        </w:tc>
      </w:tr>
      <w:tr w:rsidR="00D4092A" w:rsidRPr="003118C2" w14:paraId="72C405ED" w14:textId="77777777" w:rsidTr="00356261">
        <w:trPr>
          <w:trHeight w:val="300"/>
        </w:trPr>
        <w:tc>
          <w:tcPr>
            <w:tcW w:w="8080" w:type="dxa"/>
          </w:tcPr>
          <w:p w14:paraId="6EC2DA48" w14:textId="77777777" w:rsidR="00D4092A" w:rsidRPr="00C4334D" w:rsidRDefault="00D4092A" w:rsidP="00356261">
            <w:pPr>
              <w:ind w:left="418"/>
              <w:jc w:val="center"/>
              <w:rPr>
                <w:rFonts w:cs="Times New Roman"/>
                <w:b/>
                <w:bCs/>
                <w:szCs w:val="28"/>
                <w:u w:val="single"/>
              </w:rPr>
            </w:pPr>
            <w:r w:rsidRPr="003118C2">
              <w:rPr>
                <w:rFonts w:cs="Times New Roman"/>
                <w:b/>
                <w:bCs/>
                <w:szCs w:val="28"/>
                <w:u w:val="single"/>
              </w:rPr>
              <w:t>ЧУВАШСКАЯ РЕСПУБЛИКА</w:t>
            </w:r>
            <w:r>
              <w:rPr>
                <w:rFonts w:cs="Times New Roman"/>
                <w:b/>
                <w:bCs/>
                <w:szCs w:val="28"/>
                <w:u w:val="single"/>
              </w:rPr>
              <w:t>: Октябрь</w:t>
            </w:r>
          </w:p>
        </w:tc>
        <w:tc>
          <w:tcPr>
            <w:tcW w:w="2410" w:type="dxa"/>
          </w:tcPr>
          <w:p w14:paraId="443CFD08" w14:textId="77777777" w:rsidR="00D4092A" w:rsidRPr="003118C2" w:rsidRDefault="00D4092A" w:rsidP="00356261">
            <w:pPr>
              <w:ind w:left="418"/>
              <w:jc w:val="center"/>
              <w:rPr>
                <w:rFonts w:cs="Times New Roman"/>
                <w:b/>
                <w:bCs/>
                <w:szCs w:val="28"/>
                <w:u w:val="single"/>
              </w:rPr>
            </w:pPr>
          </w:p>
        </w:tc>
      </w:tr>
      <w:tr w:rsidR="00D4092A" w:rsidRPr="003118C2" w14:paraId="07A61E2C" w14:textId="77777777" w:rsidTr="00356261">
        <w:trPr>
          <w:trHeight w:val="300"/>
        </w:trPr>
        <w:tc>
          <w:tcPr>
            <w:tcW w:w="8080" w:type="dxa"/>
          </w:tcPr>
          <w:p w14:paraId="6524561F" w14:textId="77777777" w:rsidR="00D4092A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 w:rsidRPr="0098381E"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  <w:t>Образовательная область «Познавательное развитие»</w:t>
            </w:r>
          </w:p>
          <w:p w14:paraId="3E08DB5F" w14:textId="77777777" w:rsidR="00D4092A" w:rsidRPr="00ED176D" w:rsidRDefault="00D4092A" w:rsidP="00356261">
            <w:pPr>
              <w:ind w:left="420"/>
              <w:jc w:val="center"/>
              <w:rPr>
                <w:b/>
                <w:bCs/>
                <w:i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Нейропсихологические технологии и приемы: </w:t>
            </w:r>
            <w:proofErr w:type="spellStart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, нейро-разминки.</w:t>
            </w:r>
          </w:p>
          <w:p w14:paraId="74D4ABDE" w14:textId="77777777" w:rsidR="00D4092A" w:rsidRPr="00AE03A3" w:rsidRDefault="00D4092A" w:rsidP="00D4092A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Беседа «Семь благословений» (</w:t>
            </w:r>
            <w:proofErr w:type="spell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Сиче</w:t>
            </w:r>
            <w:proofErr w:type="spell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 пил) </w:t>
            </w:r>
          </w:p>
          <w:p w14:paraId="1DD2541E" w14:textId="77777777" w:rsidR="00D4092A" w:rsidRPr="00AE03A3" w:rsidRDefault="00D4092A" w:rsidP="00D4092A">
            <w:pPr>
              <w:pStyle w:val="a3"/>
              <w:numPr>
                <w:ilvl w:val="0"/>
                <w:numId w:val="26"/>
              </w:numPr>
              <w:rPr>
                <w:rFonts w:cs="Times New Roman"/>
                <w:b/>
                <w:bCs/>
                <w:szCs w:val="28"/>
                <w:u w:val="single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Беседа «Быт и традиции чувашского народа»</w:t>
            </w:r>
          </w:p>
        </w:tc>
        <w:tc>
          <w:tcPr>
            <w:tcW w:w="2410" w:type="dxa"/>
          </w:tcPr>
          <w:p w14:paraId="28F1CF1A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5FA2E7DE" w14:textId="77777777" w:rsidR="00D4092A" w:rsidRPr="0098381E" w:rsidRDefault="00D4092A" w:rsidP="00356261">
            <w:pPr>
              <w:ind w:left="33"/>
              <w:jc w:val="center"/>
              <w:rPr>
                <w:b/>
                <w:bCs/>
                <w:i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</w:tc>
      </w:tr>
      <w:tr w:rsidR="00D4092A" w:rsidRPr="003118C2" w14:paraId="55DC580B" w14:textId="77777777" w:rsidTr="00356261">
        <w:trPr>
          <w:trHeight w:val="300"/>
        </w:trPr>
        <w:tc>
          <w:tcPr>
            <w:tcW w:w="8080" w:type="dxa"/>
          </w:tcPr>
          <w:p w14:paraId="0AE02E64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«Речевое развитие»</w:t>
            </w:r>
          </w:p>
          <w:p w14:paraId="556072D7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нейроигры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нейро-разминки,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кинезиологические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упражнения</w:t>
            </w:r>
          </w:p>
          <w:p w14:paraId="70228B01" w14:textId="77777777" w:rsidR="00D4092A" w:rsidRPr="00AE03A3" w:rsidRDefault="00D4092A" w:rsidP="00D4092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Беседа «Чувашский национальный костюм»</w:t>
            </w:r>
          </w:p>
          <w:p w14:paraId="783B8A97" w14:textId="77777777" w:rsidR="00D4092A" w:rsidRPr="00AE03A3" w:rsidRDefault="00D4092A" w:rsidP="00D4092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пословиц и поговорок о чувашском народе. </w:t>
            </w:r>
          </w:p>
          <w:p w14:paraId="1F40ABFB" w14:textId="77777777" w:rsidR="00D4092A" w:rsidRPr="00AE03A3" w:rsidRDefault="00D4092A" w:rsidP="00D4092A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сказок «Девушка и луна», «Почему сосна и ель </w:t>
            </w:r>
            <w:proofErr w:type="gram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вечно зеленые</w:t>
            </w:r>
            <w:proofErr w:type="gram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», «Вот будет здорово», «Красавица </w:t>
            </w:r>
            <w:proofErr w:type="spell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Плаги</w:t>
            </w:r>
            <w:proofErr w:type="spell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», «Приметливый портной» </w:t>
            </w:r>
          </w:p>
          <w:p w14:paraId="0F129008" w14:textId="77777777" w:rsidR="00D4092A" w:rsidRPr="00AE03A3" w:rsidRDefault="00D4092A" w:rsidP="00D4092A">
            <w:pPr>
              <w:pStyle w:val="a3"/>
              <w:numPr>
                <w:ilvl w:val="0"/>
                <w:numId w:val="25"/>
              </w:numPr>
              <w:rPr>
                <w:rFonts w:cs="Times New Roman"/>
                <w:b/>
                <w:bCs/>
                <w:szCs w:val="28"/>
                <w:u w:val="single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«Назови правильно»</w:t>
            </w:r>
          </w:p>
        </w:tc>
        <w:tc>
          <w:tcPr>
            <w:tcW w:w="2410" w:type="dxa"/>
          </w:tcPr>
          <w:p w14:paraId="562C4032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lastRenderedPageBreak/>
              <w:t>Воспитатели ДОУ</w:t>
            </w:r>
          </w:p>
          <w:p w14:paraId="7AA7AE54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Педагог-психолог</w:t>
            </w:r>
          </w:p>
          <w:p w14:paraId="0DD7C980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Педагог-логопед</w:t>
            </w:r>
          </w:p>
          <w:p w14:paraId="2A59E614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</w:p>
        </w:tc>
      </w:tr>
      <w:tr w:rsidR="00D4092A" w:rsidRPr="003118C2" w14:paraId="4EE68105" w14:textId="77777777" w:rsidTr="00356261">
        <w:trPr>
          <w:trHeight w:val="300"/>
        </w:trPr>
        <w:tc>
          <w:tcPr>
            <w:tcW w:w="8080" w:type="dxa"/>
          </w:tcPr>
          <w:p w14:paraId="012A827B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>
              <w:rPr>
                <w:rFonts w:cs="Times New Roman"/>
                <w:szCs w:val="28"/>
                <w:lang w:eastAsia="ru-RU"/>
              </w:rPr>
              <w:t xml:space="preserve"> </w:t>
            </w:r>
            <w:r w:rsidRPr="005607D9">
              <w:rPr>
                <w:rFonts w:cs="Times New Roman"/>
                <w:b/>
                <w:i/>
                <w:szCs w:val="28"/>
                <w:lang w:eastAsia="ru-RU"/>
              </w:rPr>
              <w:t>«Художественно-эстетическое развитие»</w:t>
            </w: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 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: игра с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нейроложками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клависами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, музыкальные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нейроигры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, работа с сенсорными материалами</w:t>
            </w:r>
          </w:p>
          <w:p w14:paraId="56DC4C0C" w14:textId="77777777" w:rsidR="00D4092A" w:rsidRPr="00AE03A3" w:rsidRDefault="00D4092A" w:rsidP="00D4092A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«Чувашская вышивка» </w:t>
            </w:r>
          </w:p>
          <w:p w14:paraId="5C5E5E5F" w14:textId="77777777" w:rsidR="00D4092A" w:rsidRPr="00AE03A3" w:rsidRDefault="00D4092A" w:rsidP="00D4092A">
            <w:pPr>
              <w:pStyle w:val="a3"/>
              <w:numPr>
                <w:ilvl w:val="0"/>
                <w:numId w:val="24"/>
              </w:numPr>
              <w:rPr>
                <w:rFonts w:cs="Times New Roman"/>
                <w:b/>
                <w:bCs/>
                <w:szCs w:val="28"/>
                <w:u w:val="single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Аппликация «Солнце красное восходит»</w:t>
            </w:r>
          </w:p>
        </w:tc>
        <w:tc>
          <w:tcPr>
            <w:tcW w:w="2410" w:type="dxa"/>
          </w:tcPr>
          <w:p w14:paraId="2B574B0A" w14:textId="77777777" w:rsidR="00D4092A" w:rsidRDefault="00D4092A" w:rsidP="00356261">
            <w:pPr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Музыкальный руководитель</w:t>
            </w:r>
          </w:p>
        </w:tc>
      </w:tr>
      <w:tr w:rsidR="00D4092A" w:rsidRPr="003118C2" w14:paraId="62B84BB7" w14:textId="77777777" w:rsidTr="00356261">
        <w:trPr>
          <w:trHeight w:val="300"/>
        </w:trPr>
        <w:tc>
          <w:tcPr>
            <w:tcW w:w="8080" w:type="dxa"/>
          </w:tcPr>
          <w:p w14:paraId="7BF0741B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Образовательная область</w:t>
            </w:r>
            <w:r w:rsidRPr="00AF4F93">
              <w:rPr>
                <w:rFonts w:cs="Times New Roman"/>
                <w:b/>
                <w:i/>
                <w:szCs w:val="28"/>
                <w:lang w:eastAsia="ru-RU"/>
              </w:rPr>
              <w:t xml:space="preserve"> «Физическое развитие»</w:t>
            </w:r>
          </w:p>
          <w:p w14:paraId="52A32119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  <w:r w:rsidRPr="005607D9"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Нейропсихологические технологии и приемы</w:t>
            </w:r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: использование различных балансиров (балансиры «Сибирский борд», «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Сёрф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 xml:space="preserve">», параллельные балансировочные доски, подушки-балансиры, балансировочные дорожки и коврики), </w:t>
            </w:r>
            <w:proofErr w:type="spellStart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нейроскакалок</w:t>
            </w:r>
            <w:proofErr w:type="spellEnd"/>
            <w:r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  <w:t>.</w:t>
            </w:r>
          </w:p>
          <w:p w14:paraId="5739AE7F" w14:textId="77777777" w:rsidR="00D4092A" w:rsidRDefault="00D4092A" w:rsidP="00356261">
            <w:pPr>
              <w:jc w:val="center"/>
              <w:rPr>
                <w:bCs/>
                <w:iCs/>
                <w:color w:val="000000"/>
                <w:szCs w:val="28"/>
                <w:u w:val="single"/>
                <w:bdr w:val="none" w:sz="0" w:space="0" w:color="auto" w:frame="1"/>
              </w:rPr>
            </w:pPr>
          </w:p>
          <w:p w14:paraId="5AE825FC" w14:textId="77777777" w:rsidR="00D4092A" w:rsidRPr="00AE03A3" w:rsidRDefault="00D4092A" w:rsidP="00D4092A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Cs w:val="28"/>
                <w:u w:val="single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Чувашские народные игры «Хищник в море», «Луна или солнце», «Пустая изба», «Горшок», «Рыбки»</w:t>
            </w:r>
          </w:p>
        </w:tc>
        <w:tc>
          <w:tcPr>
            <w:tcW w:w="2410" w:type="dxa"/>
          </w:tcPr>
          <w:p w14:paraId="17062B50" w14:textId="77777777" w:rsidR="00D4092A" w:rsidRPr="003A6A0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4092A" w:rsidRPr="003118C2" w14:paraId="5985ED47" w14:textId="77777777" w:rsidTr="00356261">
        <w:trPr>
          <w:trHeight w:val="300"/>
        </w:trPr>
        <w:tc>
          <w:tcPr>
            <w:tcW w:w="8080" w:type="dxa"/>
          </w:tcPr>
          <w:p w14:paraId="533D9966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Совместная деятельность с педагогом и самостоятельная деятельность детей в режимных моментах</w:t>
            </w:r>
          </w:p>
          <w:p w14:paraId="7D32C9CC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«Богатырь </w:t>
            </w:r>
            <w:proofErr w:type="spell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Улып</w:t>
            </w:r>
            <w:proofErr w:type="spell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20749EF5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«Чувашский край» </w:t>
            </w:r>
          </w:p>
          <w:p w14:paraId="3502DC9E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«Сказки и легенды об истории чувашского народа» </w:t>
            </w:r>
          </w:p>
          <w:p w14:paraId="49D67B68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Чтение легенд об </w:t>
            </w:r>
            <w:proofErr w:type="spell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Улыпе</w:t>
            </w:r>
            <w:proofErr w:type="spell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490EBC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выставки «Чувашские просторы» </w:t>
            </w:r>
          </w:p>
          <w:p w14:paraId="41C726DA" w14:textId="77777777" w:rsidR="00D4092A" w:rsidRPr="00AE03A3" w:rsidRDefault="00D4092A" w:rsidP="00D4092A">
            <w:pPr>
              <w:pStyle w:val="a3"/>
              <w:numPr>
                <w:ilvl w:val="0"/>
                <w:numId w:val="22"/>
              </w:numPr>
              <w:rPr>
                <w:rFonts w:cs="Times New Roman"/>
                <w:b/>
                <w:bCs/>
                <w:szCs w:val="28"/>
                <w:u w:val="single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«Удивительный мир чувашских матрешек»</w:t>
            </w:r>
          </w:p>
        </w:tc>
        <w:tc>
          <w:tcPr>
            <w:tcW w:w="2410" w:type="dxa"/>
          </w:tcPr>
          <w:p w14:paraId="102A49E5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4161A1B8" w14:textId="77777777" w:rsidR="00D4092A" w:rsidRPr="003A6A0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Педагог по татарскому языку</w:t>
            </w:r>
          </w:p>
        </w:tc>
      </w:tr>
      <w:tr w:rsidR="00D4092A" w:rsidRPr="003118C2" w14:paraId="6E4A4498" w14:textId="77777777" w:rsidTr="00356261">
        <w:trPr>
          <w:trHeight w:val="300"/>
        </w:trPr>
        <w:tc>
          <w:tcPr>
            <w:tcW w:w="8080" w:type="dxa"/>
          </w:tcPr>
          <w:p w14:paraId="01ECAA0B" w14:textId="77777777" w:rsidR="00D4092A" w:rsidRPr="00CD0844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 w:rsidRPr="00CD0844">
              <w:rPr>
                <w:rFonts w:cs="Times New Roman"/>
                <w:b/>
                <w:i/>
                <w:szCs w:val="28"/>
                <w:lang w:eastAsia="ru-RU"/>
              </w:rPr>
              <w:t>Организация развивающей предметно-пространственной среды</w:t>
            </w:r>
          </w:p>
          <w:p w14:paraId="6F441507" w14:textId="77777777" w:rsidR="00D4092A" w:rsidRPr="00AE03A3" w:rsidRDefault="00D4092A" w:rsidP="00D4092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«Укрась фартук», «Собери узор»</w:t>
            </w:r>
          </w:p>
          <w:p w14:paraId="21E78DC1" w14:textId="77777777" w:rsidR="00D4092A" w:rsidRPr="00AE03A3" w:rsidRDefault="00D4092A" w:rsidP="00D4092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 w:rsidRPr="00AE03A3">
              <w:rPr>
                <w:rFonts w:ascii="Times New Roman" w:hAnsi="Times New Roman" w:cs="Times New Roman"/>
                <w:sz w:val="28"/>
                <w:szCs w:val="28"/>
              </w:rPr>
              <w:t xml:space="preserve"> «Чувашская земля», «Быт и традиции чувашского народа»</w:t>
            </w:r>
          </w:p>
          <w:p w14:paraId="4B35F85C" w14:textId="77777777" w:rsidR="00D4092A" w:rsidRPr="003118C2" w:rsidRDefault="00D4092A" w:rsidP="00356261">
            <w:pPr>
              <w:rPr>
                <w:rFonts w:cs="Times New Roman"/>
                <w:b/>
                <w:bCs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7085B3B1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544B7813" w14:textId="77777777" w:rsidR="00D4092A" w:rsidRPr="003A6A0B" w:rsidRDefault="00D4092A" w:rsidP="00356261">
            <w:pPr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Родители (законные представители)</w:t>
            </w:r>
          </w:p>
        </w:tc>
      </w:tr>
      <w:tr w:rsidR="00D4092A" w:rsidRPr="003118C2" w14:paraId="7A6EDBDC" w14:textId="77777777" w:rsidTr="00356261">
        <w:trPr>
          <w:trHeight w:val="300"/>
        </w:trPr>
        <w:tc>
          <w:tcPr>
            <w:tcW w:w="8080" w:type="dxa"/>
          </w:tcPr>
          <w:p w14:paraId="3236774D" w14:textId="77777777" w:rsidR="00D4092A" w:rsidRDefault="00D4092A" w:rsidP="00356261">
            <w:pPr>
              <w:jc w:val="center"/>
              <w:rPr>
                <w:rFonts w:cs="Times New Roman"/>
                <w:b/>
                <w:i/>
                <w:szCs w:val="28"/>
                <w:lang w:eastAsia="ru-RU"/>
              </w:rPr>
            </w:pPr>
            <w:r>
              <w:rPr>
                <w:rFonts w:cs="Times New Roman"/>
                <w:b/>
                <w:i/>
                <w:szCs w:val="28"/>
                <w:lang w:eastAsia="ru-RU"/>
              </w:rPr>
              <w:t>Взаимодействие с семьями воспитанников</w:t>
            </w:r>
          </w:p>
          <w:p w14:paraId="6E8B9704" w14:textId="77777777" w:rsidR="00D4092A" w:rsidRPr="003A6A0B" w:rsidRDefault="00D4092A" w:rsidP="00D4092A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6A0B">
              <w:rPr>
                <w:rFonts w:ascii="Times New Roman" w:hAnsi="Times New Roman" w:cs="Times New Roman"/>
                <w:bCs/>
                <w:sz w:val="28"/>
                <w:szCs w:val="28"/>
              </w:rPr>
              <w:t>«Гончарный мастер-класс. Чувашская матрешка»</w:t>
            </w:r>
          </w:p>
          <w:p w14:paraId="7C2D70AE" w14:textId="77777777" w:rsidR="00D4092A" w:rsidRPr="00A064D1" w:rsidRDefault="00D4092A" w:rsidP="00D4092A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F6F2E">
              <w:rPr>
                <w:rFonts w:ascii="Times New Roman" w:hAnsi="Times New Roman" w:cs="Times New Roman"/>
                <w:sz w:val="28"/>
                <w:szCs w:val="28"/>
              </w:rPr>
              <w:t>Создание мультипликацион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фильма по мотивам чувашских</w:t>
            </w:r>
            <w:r w:rsidRPr="000F6F2E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детьми родителями.</w:t>
            </w:r>
          </w:p>
        </w:tc>
        <w:tc>
          <w:tcPr>
            <w:tcW w:w="2410" w:type="dxa"/>
          </w:tcPr>
          <w:p w14:paraId="7648C9B4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bCs/>
                <w:iCs/>
                <w:color w:val="000000"/>
                <w:szCs w:val="28"/>
                <w:bdr w:val="none" w:sz="0" w:space="0" w:color="auto" w:frame="1"/>
              </w:rPr>
              <w:t>Воспитатели ДОУ</w:t>
            </w:r>
          </w:p>
          <w:p w14:paraId="616F0064" w14:textId="77777777" w:rsidR="00D4092A" w:rsidRDefault="00D4092A" w:rsidP="00356261">
            <w:pPr>
              <w:rPr>
                <w:bCs/>
                <w:iCs/>
                <w:color w:val="000000"/>
                <w:szCs w:val="28"/>
                <w:bdr w:val="none" w:sz="0" w:space="0" w:color="auto" w:frame="1"/>
              </w:rPr>
            </w:pPr>
            <w:r>
              <w:rPr>
                <w:rFonts w:cs="Times New Roman"/>
                <w:szCs w:val="28"/>
                <w:lang w:eastAsia="ru-RU"/>
              </w:rPr>
              <w:t>Педагог по татарскому языку</w:t>
            </w:r>
          </w:p>
        </w:tc>
      </w:tr>
    </w:tbl>
    <w:p w14:paraId="6C27397C" w14:textId="77777777" w:rsidR="00FB4316" w:rsidRDefault="00FB4316"/>
    <w:sectPr w:rsidR="00FB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8712A"/>
    <w:multiLevelType w:val="hybridMultilevel"/>
    <w:tmpl w:val="4A6ED96A"/>
    <w:lvl w:ilvl="0" w:tplc="0D0AA3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7BC"/>
    <w:multiLevelType w:val="hybridMultilevel"/>
    <w:tmpl w:val="0A42FE38"/>
    <w:lvl w:ilvl="0" w:tplc="42B0F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793"/>
    <w:multiLevelType w:val="hybridMultilevel"/>
    <w:tmpl w:val="66A64D7A"/>
    <w:lvl w:ilvl="0" w:tplc="8F9E074E">
      <w:start w:val="1"/>
      <w:numFmt w:val="decimal"/>
      <w:lvlText w:val="%1."/>
      <w:lvlJc w:val="left"/>
      <w:pPr>
        <w:ind w:left="77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14CF091C"/>
    <w:multiLevelType w:val="hybridMultilevel"/>
    <w:tmpl w:val="9E687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51F07"/>
    <w:multiLevelType w:val="hybridMultilevel"/>
    <w:tmpl w:val="FC5C1570"/>
    <w:lvl w:ilvl="0" w:tplc="5CBAB8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8A2"/>
    <w:multiLevelType w:val="hybridMultilevel"/>
    <w:tmpl w:val="298430CA"/>
    <w:lvl w:ilvl="0" w:tplc="327E7A6A">
      <w:start w:val="1"/>
      <w:numFmt w:val="decimal"/>
      <w:lvlText w:val="%1."/>
      <w:lvlJc w:val="left"/>
      <w:pPr>
        <w:ind w:left="70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6" w15:restartNumberingAfterBreak="0">
    <w:nsid w:val="25352640"/>
    <w:multiLevelType w:val="hybridMultilevel"/>
    <w:tmpl w:val="DDB27364"/>
    <w:lvl w:ilvl="0" w:tplc="419EAB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E15"/>
    <w:multiLevelType w:val="hybridMultilevel"/>
    <w:tmpl w:val="410A8316"/>
    <w:lvl w:ilvl="0" w:tplc="6CF8C5B2">
      <w:start w:val="1"/>
      <w:numFmt w:val="decimal"/>
      <w:lvlText w:val="%1."/>
      <w:lvlJc w:val="left"/>
      <w:pPr>
        <w:ind w:left="77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2F3834C9"/>
    <w:multiLevelType w:val="hybridMultilevel"/>
    <w:tmpl w:val="FE7C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0096A"/>
    <w:multiLevelType w:val="hybridMultilevel"/>
    <w:tmpl w:val="30C4472A"/>
    <w:lvl w:ilvl="0" w:tplc="7D360C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0730"/>
    <w:multiLevelType w:val="hybridMultilevel"/>
    <w:tmpl w:val="9B50B878"/>
    <w:lvl w:ilvl="0" w:tplc="4AE0D9A8">
      <w:start w:val="1"/>
      <w:numFmt w:val="decimal"/>
      <w:lvlText w:val="%1."/>
      <w:lvlJc w:val="left"/>
      <w:pPr>
        <w:ind w:left="77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1" w15:restartNumberingAfterBreak="0">
    <w:nsid w:val="306729CA"/>
    <w:multiLevelType w:val="hybridMultilevel"/>
    <w:tmpl w:val="7436D788"/>
    <w:lvl w:ilvl="0" w:tplc="327E7A6A">
      <w:start w:val="1"/>
      <w:numFmt w:val="decimal"/>
      <w:lvlText w:val="%1."/>
      <w:lvlJc w:val="left"/>
      <w:pPr>
        <w:ind w:left="70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F2D18"/>
    <w:multiLevelType w:val="hybridMultilevel"/>
    <w:tmpl w:val="10282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94409"/>
    <w:multiLevelType w:val="hybridMultilevel"/>
    <w:tmpl w:val="26EEDCFC"/>
    <w:lvl w:ilvl="0" w:tplc="53208B60">
      <w:start w:val="1"/>
      <w:numFmt w:val="decimal"/>
      <w:lvlText w:val="%1."/>
      <w:lvlJc w:val="left"/>
      <w:pPr>
        <w:ind w:left="86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83DD8"/>
    <w:multiLevelType w:val="hybridMultilevel"/>
    <w:tmpl w:val="E5FECD7E"/>
    <w:lvl w:ilvl="0" w:tplc="3A8EC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D6DB4"/>
    <w:multiLevelType w:val="hybridMultilevel"/>
    <w:tmpl w:val="5994E4F4"/>
    <w:lvl w:ilvl="0" w:tplc="2CF4E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55824"/>
    <w:multiLevelType w:val="hybridMultilevel"/>
    <w:tmpl w:val="286E53F4"/>
    <w:lvl w:ilvl="0" w:tplc="C75EF04C">
      <w:start w:val="1"/>
      <w:numFmt w:val="decimal"/>
      <w:lvlText w:val="%1."/>
      <w:lvlJc w:val="left"/>
      <w:pPr>
        <w:ind w:left="77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" w15:restartNumberingAfterBreak="0">
    <w:nsid w:val="59FF4D63"/>
    <w:multiLevelType w:val="hybridMultilevel"/>
    <w:tmpl w:val="BEE60EF4"/>
    <w:lvl w:ilvl="0" w:tplc="F47E19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16857"/>
    <w:multiLevelType w:val="hybridMultilevel"/>
    <w:tmpl w:val="2BD260DC"/>
    <w:lvl w:ilvl="0" w:tplc="0774429E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9" w15:restartNumberingAfterBreak="0">
    <w:nsid w:val="5C794692"/>
    <w:multiLevelType w:val="hybridMultilevel"/>
    <w:tmpl w:val="0FFA5A08"/>
    <w:lvl w:ilvl="0" w:tplc="454CCDDE">
      <w:start w:val="1"/>
      <w:numFmt w:val="decimal"/>
      <w:lvlText w:val="%1."/>
      <w:lvlJc w:val="left"/>
      <w:pPr>
        <w:ind w:left="77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42D62AB"/>
    <w:multiLevelType w:val="hybridMultilevel"/>
    <w:tmpl w:val="BDFE35E0"/>
    <w:lvl w:ilvl="0" w:tplc="35B49DA6">
      <w:start w:val="1"/>
      <w:numFmt w:val="decimal"/>
      <w:lvlText w:val="%1."/>
      <w:lvlJc w:val="left"/>
      <w:pPr>
        <w:ind w:left="77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1" w15:restartNumberingAfterBreak="0">
    <w:nsid w:val="68AF5BE1"/>
    <w:multiLevelType w:val="hybridMultilevel"/>
    <w:tmpl w:val="A2F86CB0"/>
    <w:lvl w:ilvl="0" w:tplc="F2F684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F73F4"/>
    <w:multiLevelType w:val="hybridMultilevel"/>
    <w:tmpl w:val="71263534"/>
    <w:lvl w:ilvl="0" w:tplc="327E7A6A">
      <w:start w:val="1"/>
      <w:numFmt w:val="decimal"/>
      <w:lvlText w:val="%1."/>
      <w:lvlJc w:val="left"/>
      <w:pPr>
        <w:ind w:left="70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83389"/>
    <w:multiLevelType w:val="hybridMultilevel"/>
    <w:tmpl w:val="51D616C2"/>
    <w:lvl w:ilvl="0" w:tplc="5CBAB8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52D04"/>
    <w:multiLevelType w:val="hybridMultilevel"/>
    <w:tmpl w:val="5FF8236E"/>
    <w:lvl w:ilvl="0" w:tplc="8940F77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7D945B60"/>
    <w:multiLevelType w:val="hybridMultilevel"/>
    <w:tmpl w:val="9178286E"/>
    <w:lvl w:ilvl="0" w:tplc="0D0AA3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626137">
    <w:abstractNumId w:val="9"/>
  </w:num>
  <w:num w:numId="2" w16cid:durableId="2071227229">
    <w:abstractNumId w:val="18"/>
  </w:num>
  <w:num w:numId="3" w16cid:durableId="720330388">
    <w:abstractNumId w:val="13"/>
  </w:num>
  <w:num w:numId="4" w16cid:durableId="1910579319">
    <w:abstractNumId w:val="25"/>
  </w:num>
  <w:num w:numId="5" w16cid:durableId="1106464847">
    <w:abstractNumId w:val="0"/>
  </w:num>
  <w:num w:numId="6" w16cid:durableId="724380166">
    <w:abstractNumId w:val="5"/>
  </w:num>
  <w:num w:numId="7" w16cid:durableId="862286960">
    <w:abstractNumId w:val="11"/>
  </w:num>
  <w:num w:numId="8" w16cid:durableId="1171993601">
    <w:abstractNumId w:val="22"/>
  </w:num>
  <w:num w:numId="9" w16cid:durableId="947009321">
    <w:abstractNumId w:val="15"/>
  </w:num>
  <w:num w:numId="10" w16cid:durableId="536353951">
    <w:abstractNumId w:val="14"/>
  </w:num>
  <w:num w:numId="11" w16cid:durableId="217908433">
    <w:abstractNumId w:val="21"/>
  </w:num>
  <w:num w:numId="12" w16cid:durableId="1366101160">
    <w:abstractNumId w:val="20"/>
  </w:num>
  <w:num w:numId="13" w16cid:durableId="1337535575">
    <w:abstractNumId w:val="8"/>
  </w:num>
  <w:num w:numId="14" w16cid:durableId="791367768">
    <w:abstractNumId w:val="17"/>
  </w:num>
  <w:num w:numId="15" w16cid:durableId="806705264">
    <w:abstractNumId w:val="1"/>
  </w:num>
  <w:num w:numId="16" w16cid:durableId="132916058">
    <w:abstractNumId w:val="6"/>
  </w:num>
  <w:num w:numId="17" w16cid:durableId="624196898">
    <w:abstractNumId w:val="3"/>
  </w:num>
  <w:num w:numId="18" w16cid:durableId="1951086393">
    <w:abstractNumId w:val="12"/>
  </w:num>
  <w:num w:numId="19" w16cid:durableId="822232693">
    <w:abstractNumId w:val="23"/>
  </w:num>
  <w:num w:numId="20" w16cid:durableId="224797403">
    <w:abstractNumId w:val="4"/>
  </w:num>
  <w:num w:numId="21" w16cid:durableId="1509784051">
    <w:abstractNumId w:val="24"/>
  </w:num>
  <w:num w:numId="22" w16cid:durableId="188420474">
    <w:abstractNumId w:val="10"/>
  </w:num>
  <w:num w:numId="23" w16cid:durableId="766850325">
    <w:abstractNumId w:val="16"/>
  </w:num>
  <w:num w:numId="24" w16cid:durableId="6030980">
    <w:abstractNumId w:val="19"/>
  </w:num>
  <w:num w:numId="25" w16cid:durableId="440418694">
    <w:abstractNumId w:val="7"/>
  </w:num>
  <w:num w:numId="26" w16cid:durableId="1368488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16"/>
    <w:rsid w:val="000F1220"/>
    <w:rsid w:val="00D4092A"/>
    <w:rsid w:val="00FB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CCDED-E74C-46EF-9AED-8847C0D3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92A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4092A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table" w:styleId="a5">
    <w:name w:val="Table Grid"/>
    <w:basedOn w:val="a1"/>
    <w:uiPriority w:val="59"/>
    <w:rsid w:val="00D4092A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D4092A"/>
    <w:rPr>
      <w:kern w:val="0"/>
      <w14:ligatures w14:val="none"/>
    </w:rPr>
  </w:style>
  <w:style w:type="character" w:styleId="a6">
    <w:name w:val="Hyperlink"/>
    <w:basedOn w:val="a0"/>
    <w:uiPriority w:val="99"/>
    <w:unhideWhenUsed/>
    <w:rsid w:val="00D40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1381</Words>
  <Characters>7874</Characters>
  <Application>Microsoft Office Word</Application>
  <DocSecurity>0</DocSecurity>
  <Lines>65</Lines>
  <Paragraphs>18</Paragraphs>
  <ScaleCrop>false</ScaleCrop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Росток</dc:creator>
  <cp:keywords/>
  <dc:description/>
  <cp:lastModifiedBy>Детский сад Росток</cp:lastModifiedBy>
  <cp:revision>2</cp:revision>
  <dcterms:created xsi:type="dcterms:W3CDTF">2024-11-18T06:44:00Z</dcterms:created>
  <dcterms:modified xsi:type="dcterms:W3CDTF">2024-11-18T06:46:00Z</dcterms:modified>
</cp:coreProperties>
</file>